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02F2CD06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6094C962" w14:textId="37B01235" w:rsidR="00CB3098" w:rsidRDefault="00870A77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78B7497A" wp14:editId="2A8AD671">
            <wp:extent cx="1997710" cy="795655"/>
            <wp:effectExtent l="0" t="0" r="2540" b="444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93A71" w14:textId="77777777" w:rsidR="00880667" w:rsidRPr="00970120" w:rsidRDefault="00880667" w:rsidP="0088066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0543D2E0" w14:textId="77777777" w:rsidR="00880667" w:rsidRDefault="00880667" w:rsidP="00880667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15FD9C57" w14:textId="1CB8F739" w:rsidR="00880667" w:rsidRDefault="00880667" w:rsidP="00880667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14:paraId="7EF10205" w14:textId="77777777" w:rsidR="00151064" w:rsidRPr="00014CFD" w:rsidRDefault="00151064" w:rsidP="00880667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637B97" w14:textId="1D7EF95B" w:rsidR="00880667" w:rsidRPr="00FD0F95" w:rsidRDefault="00FD0F95" w:rsidP="00880667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FD0F9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Вопрос-ответ: Как оформить права на дом в упрощенном порядке?</w:t>
      </w:r>
    </w:p>
    <w:p w14:paraId="481457FC" w14:textId="4AFF80BB" w:rsidR="00880667" w:rsidRDefault="00880667" w:rsidP="00880667">
      <w:pPr>
        <w:widowControl w:val="0"/>
        <w:autoSpaceDE w:val="0"/>
        <w:autoSpaceDN w:val="0"/>
        <w:spacing w:after="0" w:line="240" w:lineRule="auto"/>
        <w:ind w:left="159" w:firstLine="709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</w:p>
    <w:p w14:paraId="5FAC8A46" w14:textId="71A34863" w:rsidR="004628CC" w:rsidRPr="00151064" w:rsidRDefault="00086F97" w:rsidP="001510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365F91"/>
          <w:sz w:val="26"/>
          <w:szCs w:val="26"/>
        </w:rPr>
      </w:pP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 июля 2022 года вступил в силу </w:t>
      </w:r>
      <w:hyperlink r:id="rId6" w:tgtFrame="_blank" w:history="1">
        <w:r w:rsidRPr="0015106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Федеральный закон от 30.12.2021 № 478-ФЗ</w:t>
        </w:r>
      </w:hyperlink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 получил название «дачная амнистия 2.0». Какие возможности она предоставляет гражданам при оформлении прав на индивидуальный жилой дом?</w:t>
      </w:r>
      <w:r w:rsidR="00151064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Разъясняет начальник отдела государственной регистрации недвижимости Управления </w:t>
      </w:r>
      <w:proofErr w:type="spellStart"/>
      <w:r w:rsidR="00151064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151064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151064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урма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нской области </w:t>
      </w:r>
      <w:bookmarkStart w:id="0" w:name="_GoBack"/>
      <w:r w:rsidR="00FD0F95" w:rsidRPr="00454CD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Светлана Рагозина</w:t>
      </w:r>
      <w:bookmarkEnd w:id="0"/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08F130CC" w14:textId="104F523D" w:rsidR="009A7391" w:rsidRPr="00151064" w:rsidRDefault="00FD0F95" w:rsidP="00151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6F97" w:rsidRPr="00151064">
        <w:rPr>
          <w:rFonts w:ascii="Times New Roman" w:eastAsia="Calibri" w:hAnsi="Times New Roman" w:cs="Times New Roman"/>
          <w:sz w:val="26"/>
          <w:szCs w:val="26"/>
        </w:rPr>
        <w:t>Необходимо оговориться сразу, каким параметрам должен соответствовать такой жилой дом: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4CD0" w:rsidRPr="00151064">
        <w:rPr>
          <w:rFonts w:ascii="Times New Roman" w:eastAsia="Calibri" w:hAnsi="Times New Roman" w:cs="Times New Roman"/>
          <w:sz w:val="26"/>
          <w:szCs w:val="26"/>
        </w:rPr>
        <w:t>год постройки до 14</w:t>
      </w:r>
      <w:r w:rsidR="00454CD0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="00454CD0" w:rsidRPr="00151064">
        <w:rPr>
          <w:rFonts w:ascii="Times New Roman" w:eastAsia="Calibri" w:hAnsi="Times New Roman" w:cs="Times New Roman"/>
          <w:sz w:val="26"/>
          <w:szCs w:val="26"/>
        </w:rPr>
        <w:t>1998</w:t>
      </w:r>
      <w:r w:rsidR="00454CD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54CD0" w:rsidRPr="00151064">
        <w:rPr>
          <w:rFonts w:ascii="Times New Roman" w:eastAsia="Calibri" w:hAnsi="Times New Roman" w:cs="Times New Roman"/>
          <w:sz w:val="26"/>
          <w:szCs w:val="26"/>
        </w:rPr>
        <w:t xml:space="preserve"> (до вступления в силу</w:t>
      </w:r>
      <w:r w:rsidR="00454CD0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РФ), </w:t>
      </w:r>
      <w:r w:rsidR="00086F97" w:rsidRPr="00151064">
        <w:rPr>
          <w:rFonts w:ascii="Times New Roman" w:eastAsia="Calibri" w:hAnsi="Times New Roman" w:cs="Times New Roman"/>
          <w:sz w:val="26"/>
          <w:szCs w:val="26"/>
        </w:rPr>
        <w:t xml:space="preserve">дом </w:t>
      </w:r>
      <w:r w:rsidR="00454CD0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454CD0" w:rsidRPr="00151064">
        <w:rPr>
          <w:rFonts w:ascii="Times New Roman" w:eastAsia="Calibri" w:hAnsi="Times New Roman" w:cs="Times New Roman"/>
          <w:sz w:val="26"/>
          <w:szCs w:val="26"/>
        </w:rPr>
        <w:t>находит</w:t>
      </w:r>
      <w:r w:rsidR="00454CD0">
        <w:rPr>
          <w:rFonts w:ascii="Times New Roman" w:eastAsia="Calibri" w:hAnsi="Times New Roman" w:cs="Times New Roman"/>
          <w:sz w:val="26"/>
          <w:szCs w:val="26"/>
        </w:rPr>
        <w:t>ься в границах населенного пункта и</w:t>
      </w:r>
      <w:r w:rsidR="00086F97" w:rsidRPr="00151064">
        <w:rPr>
          <w:rFonts w:ascii="Times New Roman" w:eastAsia="Calibri" w:hAnsi="Times New Roman" w:cs="Times New Roman"/>
          <w:sz w:val="26"/>
          <w:szCs w:val="26"/>
        </w:rPr>
        <w:t xml:space="preserve"> иметь </w:t>
      </w:r>
      <w:r w:rsidR="00454CD0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="00086F97" w:rsidRPr="00151064">
        <w:rPr>
          <w:rFonts w:ascii="Times New Roman" w:eastAsia="Calibri" w:hAnsi="Times New Roman" w:cs="Times New Roman"/>
          <w:sz w:val="26"/>
          <w:szCs w:val="26"/>
        </w:rPr>
        <w:t>более трех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надземных этажей, </w:t>
      </w:r>
      <w:r w:rsidR="00454CD0" w:rsidRPr="00151064">
        <w:rPr>
          <w:rFonts w:ascii="Times New Roman" w:eastAsia="Calibri" w:hAnsi="Times New Roman" w:cs="Times New Roman"/>
          <w:sz w:val="26"/>
          <w:szCs w:val="26"/>
        </w:rPr>
        <w:t>высота строени</w:t>
      </w:r>
      <w:r w:rsidR="00454CD0">
        <w:rPr>
          <w:rFonts w:ascii="Times New Roman" w:eastAsia="Calibri" w:hAnsi="Times New Roman" w:cs="Times New Roman"/>
          <w:sz w:val="26"/>
          <w:szCs w:val="26"/>
        </w:rPr>
        <w:t xml:space="preserve">я не должна превышать 20 метров, </w:t>
      </w:r>
      <w:r w:rsidR="00454CD0">
        <w:rPr>
          <w:rFonts w:ascii="Times New Roman" w:eastAsia="Calibri" w:hAnsi="Times New Roman" w:cs="Times New Roman"/>
          <w:sz w:val="26"/>
          <w:szCs w:val="26"/>
        </w:rPr>
        <w:t>в составе нет квартир или блоков.</w:t>
      </w:r>
      <w:r w:rsidR="009A7391" w:rsidRPr="001510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15EE833" w14:textId="6CD1A13E" w:rsidR="009A7391" w:rsidRPr="00151064" w:rsidRDefault="00454CD0" w:rsidP="00151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151064">
        <w:rPr>
          <w:rFonts w:ascii="Times New Roman" w:eastAsia="Calibri" w:hAnsi="Times New Roman" w:cs="Times New Roman"/>
          <w:sz w:val="26"/>
          <w:szCs w:val="26"/>
        </w:rPr>
        <w:t xml:space="preserve"> рамках </w:t>
      </w:r>
      <w:r w:rsidR="00151064" w:rsidRPr="00151064">
        <w:rPr>
          <w:rFonts w:ascii="Times New Roman" w:eastAsia="Calibri" w:hAnsi="Times New Roman" w:cs="Times New Roman"/>
          <w:sz w:val="26"/>
          <w:szCs w:val="26"/>
        </w:rPr>
        <w:t>«дачн</w:t>
      </w:r>
      <w:r w:rsidR="00151064">
        <w:rPr>
          <w:rFonts w:ascii="Times New Roman" w:eastAsia="Calibri" w:hAnsi="Times New Roman" w:cs="Times New Roman"/>
          <w:sz w:val="26"/>
          <w:szCs w:val="26"/>
        </w:rPr>
        <w:t>ой</w:t>
      </w:r>
      <w:r w:rsidR="00151064" w:rsidRPr="00151064">
        <w:rPr>
          <w:rFonts w:ascii="Times New Roman" w:eastAsia="Calibri" w:hAnsi="Times New Roman" w:cs="Times New Roman"/>
          <w:sz w:val="26"/>
          <w:szCs w:val="26"/>
        </w:rPr>
        <w:t xml:space="preserve"> амнисти</w:t>
      </w:r>
      <w:r w:rsidR="00151064">
        <w:rPr>
          <w:rFonts w:ascii="Times New Roman" w:eastAsia="Calibri" w:hAnsi="Times New Roman" w:cs="Times New Roman"/>
          <w:sz w:val="26"/>
          <w:szCs w:val="26"/>
        </w:rPr>
        <w:t>и</w:t>
      </w:r>
      <w:r w:rsidR="00151064" w:rsidRPr="00151064">
        <w:rPr>
          <w:rFonts w:ascii="Times New Roman" w:eastAsia="Calibri" w:hAnsi="Times New Roman" w:cs="Times New Roman"/>
          <w:sz w:val="26"/>
          <w:szCs w:val="26"/>
        </w:rPr>
        <w:t xml:space="preserve"> 2.0»</w:t>
      </w:r>
      <w:r w:rsidR="001510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можно</w:t>
      </w:r>
      <w:r w:rsidR="009A7391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оформить право собственности не только на жилой дом, но и на земельный участок под ним.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9A7391" w:rsidRPr="00151064">
        <w:rPr>
          <w:rFonts w:ascii="Times New Roman" w:eastAsia="Calibri" w:hAnsi="Times New Roman" w:cs="Times New Roman"/>
          <w:sz w:val="26"/>
          <w:szCs w:val="26"/>
        </w:rPr>
        <w:t xml:space="preserve">ля этого необходимо обратиться </w:t>
      </w:r>
      <w:r w:rsidR="009A7391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орган местного самоуправления с заявлением о предоставлении участка под домом, а также приложить любой документ, подтверждающий факт владения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строением</w:t>
      </w:r>
      <w:r w:rsidR="009A7391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(например, технический паспорт, выписку из домовой книги и т.д.).</w:t>
      </w:r>
    </w:p>
    <w:p w14:paraId="30911E2D" w14:textId="2BB6CE92" w:rsidR="009A7391" w:rsidRPr="00151064" w:rsidRDefault="009A7391" w:rsidP="00151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Обратиться можно непосредственно в администрацию </w:t>
      </w:r>
      <w:r w:rsidR="00454C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органа местного самоуправления 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или через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МФЦ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51064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муниципалитете 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проверят поступившие документы и, в случае соблюдения всех требуемых условий, направят их в </w:t>
      </w:r>
      <w:proofErr w:type="spellStart"/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государственной 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регистрации прав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гражданина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E73079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Уплата госпошлины в этом случае не требуется.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4C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окончания всех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процедур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собственнику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4C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будут 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переда</w:t>
      </w:r>
      <w:r w:rsidR="00454C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</w:t>
      </w:r>
      <w:r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выписки из ЕГРН, подтверждающие регистрацию права собственности на землю и дом.</w:t>
      </w:r>
    </w:p>
    <w:p w14:paraId="6338E38A" w14:textId="016F252E" w:rsidR="001A25D0" w:rsidRPr="00151064" w:rsidRDefault="00454CD0" w:rsidP="00151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151064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оформлением прав </w:t>
      </w:r>
      <w:r w:rsidR="000739A8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земельный участок и жилой дом </w:t>
      </w:r>
      <w:r w:rsidR="000739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стоит медлить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поскольку</w:t>
      </w:r>
      <w:r w:rsidR="000739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оспользоваться </w:t>
      </w:r>
      <w:r w:rsidR="000739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упрощенным порядком можно только 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 </w:t>
      </w:r>
      <w:r w:rsidR="000739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марта 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2031 года.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егистрация прав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осуществляется,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прежде всего,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0F95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защи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FD0F95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 и законных </w:t>
      </w:r>
      <w:r w:rsidR="00FD0F95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FD0F95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собственников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позволяет избежать </w:t>
      </w:r>
      <w:r w:rsidR="00FD0F95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разногласий с соседями из-за границ земельных участков,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также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впоследствии совершать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любые 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сдел</w:t>
      </w:r>
      <w:r w:rsidR="00FD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 с объектами», - отметила Светлана Рагозина.</w:t>
      </w:r>
      <w:r w:rsidR="001A25D0" w:rsidRPr="001510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6CE6D8B5" w14:textId="77777777" w:rsidR="005E2DF7" w:rsidRPr="001A25D0" w:rsidRDefault="005E2DF7" w:rsidP="005E2DF7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A026E0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6C1B1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14:paraId="1B57CE78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Пресс-служба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Управления Росреестра по Мурманской области</w:t>
      </w:r>
    </w:p>
    <w:p w14:paraId="1298A34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(8152)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567001 (доб. 3004)</w:t>
      </w:r>
    </w:p>
    <w:p w14:paraId="04BC4119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51_upr@rosreestr.ru</w:t>
      </w:r>
    </w:p>
    <w:p w14:paraId="7226A6AE" w14:textId="249BE3C7" w:rsidR="004E3DB9" w:rsidRPr="00AF72AE" w:rsidRDefault="00970120" w:rsidP="00E1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183025,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Мурманск, ул. Полярные Зори, 22</w:t>
      </w:r>
    </w:p>
    <w:sectPr w:rsidR="004E3DB9" w:rsidRPr="00AF72AE" w:rsidSect="00E1559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4CFD"/>
    <w:rsid w:val="00033BD4"/>
    <w:rsid w:val="000739A8"/>
    <w:rsid w:val="00086F97"/>
    <w:rsid w:val="00094AD3"/>
    <w:rsid w:val="000B1291"/>
    <w:rsid w:val="000F14B1"/>
    <w:rsid w:val="00151064"/>
    <w:rsid w:val="00152677"/>
    <w:rsid w:val="001A25D0"/>
    <w:rsid w:val="001D7D7E"/>
    <w:rsid w:val="001F6CF1"/>
    <w:rsid w:val="00235EEF"/>
    <w:rsid w:val="00240D98"/>
    <w:rsid w:val="002860BC"/>
    <w:rsid w:val="00294C2C"/>
    <w:rsid w:val="002A6516"/>
    <w:rsid w:val="002B456C"/>
    <w:rsid w:val="002D15FB"/>
    <w:rsid w:val="0030712E"/>
    <w:rsid w:val="003345BC"/>
    <w:rsid w:val="003A63C1"/>
    <w:rsid w:val="003A707A"/>
    <w:rsid w:val="003D601A"/>
    <w:rsid w:val="004117C1"/>
    <w:rsid w:val="00421F9C"/>
    <w:rsid w:val="00422662"/>
    <w:rsid w:val="004326D6"/>
    <w:rsid w:val="00454CD0"/>
    <w:rsid w:val="004628CC"/>
    <w:rsid w:val="0047125B"/>
    <w:rsid w:val="00476E54"/>
    <w:rsid w:val="00483B5D"/>
    <w:rsid w:val="00490F96"/>
    <w:rsid w:val="00495C8F"/>
    <w:rsid w:val="004E3DB9"/>
    <w:rsid w:val="004F6602"/>
    <w:rsid w:val="00507F4B"/>
    <w:rsid w:val="00516589"/>
    <w:rsid w:val="00516CB4"/>
    <w:rsid w:val="005A5C60"/>
    <w:rsid w:val="005B6739"/>
    <w:rsid w:val="005C003B"/>
    <w:rsid w:val="005D3C00"/>
    <w:rsid w:val="005D46CD"/>
    <w:rsid w:val="005E2DF7"/>
    <w:rsid w:val="00607D6A"/>
    <w:rsid w:val="006418CF"/>
    <w:rsid w:val="00667337"/>
    <w:rsid w:val="0067678E"/>
    <w:rsid w:val="00676C8D"/>
    <w:rsid w:val="006D0CD7"/>
    <w:rsid w:val="006F7B16"/>
    <w:rsid w:val="00736097"/>
    <w:rsid w:val="007423BC"/>
    <w:rsid w:val="00751D77"/>
    <w:rsid w:val="007703C2"/>
    <w:rsid w:val="00772418"/>
    <w:rsid w:val="0077412C"/>
    <w:rsid w:val="00777CFD"/>
    <w:rsid w:val="007B79E5"/>
    <w:rsid w:val="007C14E8"/>
    <w:rsid w:val="007E4699"/>
    <w:rsid w:val="00811618"/>
    <w:rsid w:val="00812D4E"/>
    <w:rsid w:val="0083544F"/>
    <w:rsid w:val="0084655B"/>
    <w:rsid w:val="00870A77"/>
    <w:rsid w:val="00880667"/>
    <w:rsid w:val="00884BD3"/>
    <w:rsid w:val="008B315C"/>
    <w:rsid w:val="008D57B9"/>
    <w:rsid w:val="008E54F2"/>
    <w:rsid w:val="008F40AD"/>
    <w:rsid w:val="009313F1"/>
    <w:rsid w:val="009544EF"/>
    <w:rsid w:val="00970120"/>
    <w:rsid w:val="00976FCC"/>
    <w:rsid w:val="00995DBA"/>
    <w:rsid w:val="009A7391"/>
    <w:rsid w:val="00A0425C"/>
    <w:rsid w:val="00A23BEF"/>
    <w:rsid w:val="00A36C70"/>
    <w:rsid w:val="00A371C1"/>
    <w:rsid w:val="00A52231"/>
    <w:rsid w:val="00A6055B"/>
    <w:rsid w:val="00A67A95"/>
    <w:rsid w:val="00A92558"/>
    <w:rsid w:val="00AA4F2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4C3D"/>
    <w:rsid w:val="00BA61C5"/>
    <w:rsid w:val="00BB02B0"/>
    <w:rsid w:val="00BB119A"/>
    <w:rsid w:val="00BD2A3D"/>
    <w:rsid w:val="00BE2BD4"/>
    <w:rsid w:val="00C03E02"/>
    <w:rsid w:val="00C24313"/>
    <w:rsid w:val="00C3574E"/>
    <w:rsid w:val="00C5016F"/>
    <w:rsid w:val="00C80722"/>
    <w:rsid w:val="00C933EE"/>
    <w:rsid w:val="00CB3098"/>
    <w:rsid w:val="00CB6773"/>
    <w:rsid w:val="00D10BA5"/>
    <w:rsid w:val="00D171F7"/>
    <w:rsid w:val="00D666FC"/>
    <w:rsid w:val="00D74E85"/>
    <w:rsid w:val="00D97FA9"/>
    <w:rsid w:val="00DA5272"/>
    <w:rsid w:val="00DB08B3"/>
    <w:rsid w:val="00DD14FD"/>
    <w:rsid w:val="00DF02F6"/>
    <w:rsid w:val="00E12D86"/>
    <w:rsid w:val="00E14749"/>
    <w:rsid w:val="00E15593"/>
    <w:rsid w:val="00E30A96"/>
    <w:rsid w:val="00E423B0"/>
    <w:rsid w:val="00E42A7C"/>
    <w:rsid w:val="00E51C29"/>
    <w:rsid w:val="00E52806"/>
    <w:rsid w:val="00E6181D"/>
    <w:rsid w:val="00E73079"/>
    <w:rsid w:val="00E9072E"/>
    <w:rsid w:val="00E93FE4"/>
    <w:rsid w:val="00EC490F"/>
    <w:rsid w:val="00ED215D"/>
    <w:rsid w:val="00EF2A62"/>
    <w:rsid w:val="00EF2B1A"/>
    <w:rsid w:val="00F52A7B"/>
    <w:rsid w:val="00F93AAB"/>
    <w:rsid w:val="00FA7D14"/>
    <w:rsid w:val="00FB30DA"/>
    <w:rsid w:val="00FB6EC9"/>
    <w:rsid w:val="00FC67A0"/>
    <w:rsid w:val="00FD0F95"/>
    <w:rsid w:val="00FD3F36"/>
    <w:rsid w:val="00FE68CD"/>
    <w:rsid w:val="00FE7A2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54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Скрыганова Наталья Викторовна</cp:lastModifiedBy>
  <cp:revision>8</cp:revision>
  <cp:lastPrinted>2021-04-20T16:11:00Z</cp:lastPrinted>
  <dcterms:created xsi:type="dcterms:W3CDTF">2023-04-24T12:30:00Z</dcterms:created>
  <dcterms:modified xsi:type="dcterms:W3CDTF">2023-05-03T13:58:00Z</dcterms:modified>
</cp:coreProperties>
</file>